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98DAC" w14:textId="4F306B87" w:rsidR="009A0D94" w:rsidRDefault="002E0F19" w:rsidP="002E0F19">
      <w:pPr>
        <w:pStyle w:val="ListParagraph"/>
        <w:numPr>
          <w:ilvl w:val="0"/>
          <w:numId w:val="1"/>
        </w:numPr>
      </w:pPr>
      <w:r>
        <w:t>Using two plays from the text, how is the theme of “Social Stratification” portrayed in this anthology?</w:t>
      </w:r>
    </w:p>
    <w:p w14:paraId="0F99F948" w14:textId="392FA590" w:rsidR="002E0F19" w:rsidRDefault="002E0F19" w:rsidP="002E0F19">
      <w:pPr>
        <w:pStyle w:val="ListParagraph"/>
        <w:numPr>
          <w:ilvl w:val="0"/>
          <w:numId w:val="1"/>
        </w:numPr>
      </w:pPr>
      <w:r>
        <w:t>Using two plays from the text, how is the theme of “Ignorance towards others outside our social group” portrayed in this anthology?</w:t>
      </w:r>
    </w:p>
    <w:p w14:paraId="73EF44D9" w14:textId="0D77F397" w:rsidR="002E0F19" w:rsidRDefault="002E0F19" w:rsidP="002E0F19">
      <w:pPr>
        <w:pStyle w:val="ListParagraph"/>
        <w:numPr>
          <w:ilvl w:val="0"/>
          <w:numId w:val="1"/>
        </w:numPr>
      </w:pPr>
      <w:r>
        <w:t>Using two plays from the text, how is the theme of “Marginalisation and Isolation” portrayed in this anthology?</w:t>
      </w:r>
    </w:p>
    <w:p w14:paraId="40A81B05" w14:textId="25BE4BD1" w:rsidR="00FC3D29" w:rsidRDefault="00FC3D29" w:rsidP="00FC3D29">
      <w:pPr>
        <w:pStyle w:val="ListParagraph"/>
        <w:numPr>
          <w:ilvl w:val="0"/>
          <w:numId w:val="1"/>
        </w:numPr>
      </w:pPr>
      <w:r>
        <w:t>Using two plays from the text, how is the theme of “Greed” portrayed in this anthology?</w:t>
      </w:r>
    </w:p>
    <w:p w14:paraId="0524D85A" w14:textId="02A275B9" w:rsidR="00FC3D29" w:rsidRDefault="00FC3D29" w:rsidP="00FC3D29">
      <w:pPr>
        <w:pStyle w:val="ListParagraph"/>
        <w:numPr>
          <w:ilvl w:val="0"/>
          <w:numId w:val="1"/>
        </w:numPr>
      </w:pPr>
      <w:r>
        <w:t>Using two plays from the text, how is the theme of “Self-Marginalisation” portrayed in this anthology?</w:t>
      </w:r>
    </w:p>
    <w:p w14:paraId="2D8AF4F4" w14:textId="458E3115" w:rsidR="00FC3D29" w:rsidRDefault="00FC3D29" w:rsidP="00FC3D29">
      <w:pPr>
        <w:pStyle w:val="ListParagraph"/>
        <w:numPr>
          <w:ilvl w:val="0"/>
          <w:numId w:val="1"/>
        </w:numPr>
      </w:pPr>
      <w:r>
        <w:t>Using two plays from the text, how is the theme of “Injustice” portrayed in this anthology?</w:t>
      </w:r>
    </w:p>
    <w:p w14:paraId="7AFDDD8C" w14:textId="2CCB06F5" w:rsidR="00FC3D29" w:rsidRDefault="00FC3D29" w:rsidP="00FC3D29">
      <w:pPr>
        <w:pStyle w:val="ListParagraph"/>
        <w:numPr>
          <w:ilvl w:val="0"/>
          <w:numId w:val="1"/>
        </w:numPr>
      </w:pPr>
      <w:r>
        <w:t>Using two plays from the text, how is the theme of “Social Responsibility” portrayed in this anthology?</w:t>
      </w:r>
    </w:p>
    <w:p w14:paraId="081D095C" w14:textId="220D96F2" w:rsidR="00E44955" w:rsidRDefault="00E44955" w:rsidP="00E44955">
      <w:pPr>
        <w:pStyle w:val="ListParagraph"/>
        <w:numPr>
          <w:ilvl w:val="0"/>
          <w:numId w:val="1"/>
        </w:numPr>
      </w:pPr>
      <w:r>
        <w:t>Using two plays from the text, how is the theme of “Integration and Assimilation” portrayed in this anthology?</w:t>
      </w:r>
    </w:p>
    <w:p w14:paraId="7E64942F" w14:textId="65077F17" w:rsidR="00E44955" w:rsidRDefault="00E44955" w:rsidP="00E44955">
      <w:pPr>
        <w:pStyle w:val="ListParagraph"/>
        <w:numPr>
          <w:ilvl w:val="0"/>
          <w:numId w:val="1"/>
        </w:numPr>
      </w:pPr>
      <w:r>
        <w:t>Using two plays from the text, how is the theme of “The Immigrant Experience” portrayed in this anthology?</w:t>
      </w:r>
    </w:p>
    <w:p w14:paraId="6BA388F8" w14:textId="77777777" w:rsidR="00E44955" w:rsidRDefault="00E44955" w:rsidP="00E44955">
      <w:pPr>
        <w:pStyle w:val="ListParagraph"/>
        <w:numPr>
          <w:ilvl w:val="0"/>
          <w:numId w:val="1"/>
        </w:numPr>
      </w:pPr>
      <w:r>
        <w:t>Using two plays from the text, how is the theme of “Marginalisation and Isolation” portrayed in this anthology?</w:t>
      </w:r>
    </w:p>
    <w:p w14:paraId="55CE0FCB" w14:textId="18FB440F" w:rsidR="00E44955" w:rsidRDefault="00E44955" w:rsidP="00E44955">
      <w:pPr>
        <w:pStyle w:val="ListParagraph"/>
        <w:numPr>
          <w:ilvl w:val="0"/>
          <w:numId w:val="1"/>
        </w:numPr>
      </w:pPr>
      <w:r>
        <w:t>Using two plays from the text, how is the theme of “Cultural Differences” portrayed in this anthology?</w:t>
      </w:r>
    </w:p>
    <w:p w14:paraId="7A6EBFCC" w14:textId="2B81F2AE" w:rsidR="00E44955" w:rsidRDefault="00E44955" w:rsidP="00E44955">
      <w:pPr>
        <w:pStyle w:val="ListParagraph"/>
        <w:numPr>
          <w:ilvl w:val="0"/>
          <w:numId w:val="1"/>
        </w:numPr>
      </w:pPr>
      <w:r>
        <w:t>Using two plays from the text, how is the theme of “Education” portrayed in this anthology?</w:t>
      </w:r>
    </w:p>
    <w:p w14:paraId="3347C8E4" w14:textId="508DD892" w:rsidR="00E44955" w:rsidRDefault="00E44955" w:rsidP="00E44955">
      <w:pPr>
        <w:pStyle w:val="ListParagraph"/>
        <w:numPr>
          <w:ilvl w:val="0"/>
          <w:numId w:val="1"/>
        </w:numPr>
      </w:pPr>
      <w:r>
        <w:t>Using two plays from the text, how is the theme of “Family” portrayed in this anthology?</w:t>
      </w:r>
    </w:p>
    <w:p w14:paraId="6CBA2B4F" w14:textId="0899CD0E" w:rsidR="00E44955" w:rsidRDefault="00E44955" w:rsidP="00E44955">
      <w:pPr>
        <w:pStyle w:val="ListParagraph"/>
        <w:numPr>
          <w:ilvl w:val="0"/>
          <w:numId w:val="1"/>
        </w:numPr>
      </w:pPr>
      <w:r>
        <w:t>Using two plays from the text, how is the theme of “Social Expectations” portrayed in this anthology?</w:t>
      </w:r>
    </w:p>
    <w:p w14:paraId="04C63F85" w14:textId="058F75FB" w:rsidR="00757478" w:rsidRDefault="00757478" w:rsidP="00E44955">
      <w:pPr>
        <w:pStyle w:val="ListParagraph"/>
        <w:numPr>
          <w:ilvl w:val="0"/>
          <w:numId w:val="1"/>
        </w:numPr>
      </w:pPr>
      <w:r>
        <w:t>Using two plays from the text, how is the theme of “Discrimination” portrayed in this anthology?</w:t>
      </w:r>
    </w:p>
    <w:p w14:paraId="138C1D8F" w14:textId="17E680E4" w:rsidR="001D568C" w:rsidRDefault="001D568C" w:rsidP="001D568C">
      <w:pPr>
        <w:pStyle w:val="ListParagraph"/>
        <w:numPr>
          <w:ilvl w:val="0"/>
          <w:numId w:val="1"/>
        </w:numPr>
      </w:pPr>
      <w:r>
        <w:t>Using two plays from the text, how is the theme of “</w:t>
      </w:r>
      <w:r>
        <w:t>The Moral Support of Presence</w:t>
      </w:r>
      <w:r>
        <w:t>” portrayed in this anthology?</w:t>
      </w:r>
    </w:p>
    <w:p w14:paraId="6E3BC96C" w14:textId="71969E3C" w:rsidR="00AB1A9A" w:rsidRDefault="00AB1A9A" w:rsidP="00AB1A9A">
      <w:pPr>
        <w:pStyle w:val="ListParagraph"/>
        <w:numPr>
          <w:ilvl w:val="0"/>
          <w:numId w:val="1"/>
        </w:numPr>
      </w:pPr>
      <w:r>
        <w:t>Using two plays from the text, how is the theme of “</w:t>
      </w:r>
      <w:r w:rsidR="00BA3C9A">
        <w:t>Belonging</w:t>
      </w:r>
      <w:r>
        <w:t>” portrayed in this anthology?</w:t>
      </w:r>
    </w:p>
    <w:p w14:paraId="4DC8B182" w14:textId="0292872F" w:rsidR="002E0F19" w:rsidRDefault="0075499D" w:rsidP="00FC3D29">
      <w:pPr>
        <w:pStyle w:val="ListParagraph"/>
        <w:numPr>
          <w:ilvl w:val="0"/>
          <w:numId w:val="1"/>
        </w:numPr>
      </w:pPr>
      <w:r>
        <w:t>For every single main character in the book, discuss two (elect lit)/ three (pure lit) characteristics of each character.</w:t>
      </w:r>
    </w:p>
    <w:p w14:paraId="4A58C428" w14:textId="017E4422" w:rsidR="0075499D" w:rsidRDefault="0075499D" w:rsidP="00FC3D29">
      <w:pPr>
        <w:pStyle w:val="ListParagraph"/>
        <w:numPr>
          <w:ilvl w:val="0"/>
          <w:numId w:val="1"/>
        </w:numPr>
      </w:pPr>
      <w:r>
        <w:t>For every single story, discuss the relationship dynamics between two characters.</w:t>
      </w:r>
    </w:p>
    <w:p w14:paraId="64088778" w14:textId="347D6130" w:rsidR="0075499D" w:rsidRDefault="0075499D" w:rsidP="00FC3D29">
      <w:pPr>
        <w:pStyle w:val="ListParagraph"/>
        <w:numPr>
          <w:ilvl w:val="0"/>
          <w:numId w:val="1"/>
        </w:numPr>
      </w:pPr>
      <w:r>
        <w:t>For every single story, list two (elect lit)/three (pure lit) impressions of each character.</w:t>
      </w:r>
    </w:p>
    <w:p w14:paraId="49063F6F" w14:textId="782E9E64" w:rsidR="0075499D" w:rsidRDefault="0075499D" w:rsidP="00FC3D29">
      <w:pPr>
        <w:pStyle w:val="ListParagraph"/>
        <w:numPr>
          <w:ilvl w:val="0"/>
          <w:numId w:val="1"/>
        </w:numPr>
      </w:pPr>
      <w:r>
        <w:t>For every single story, discuss your impressions of each main character. (2 for elect, 3 for pure)</w:t>
      </w:r>
    </w:p>
    <w:p w14:paraId="2F7F5FE9" w14:textId="4406C716" w:rsidR="0075499D" w:rsidRDefault="0075499D" w:rsidP="00FC3D29">
      <w:pPr>
        <w:pStyle w:val="ListParagraph"/>
        <w:numPr>
          <w:ilvl w:val="0"/>
          <w:numId w:val="1"/>
        </w:numPr>
      </w:pPr>
      <w:r>
        <w:t xml:space="preserve">With reference to any two plays from the text, discuss how suspense </w:t>
      </w:r>
      <w:r w:rsidR="009737A5">
        <w:t>is created for readers.</w:t>
      </w:r>
    </w:p>
    <w:p w14:paraId="53107A0C" w14:textId="1ABE3C58" w:rsidR="009737A5" w:rsidRDefault="000F2B8F" w:rsidP="00FC3D29">
      <w:pPr>
        <w:pStyle w:val="ListParagraph"/>
        <w:numPr>
          <w:ilvl w:val="0"/>
          <w:numId w:val="1"/>
        </w:numPr>
      </w:pPr>
      <w:r>
        <w:t xml:space="preserve">With reference to </w:t>
      </w:r>
      <w:r w:rsidR="0086164E">
        <w:t>“Everest</w:t>
      </w:r>
      <w:r w:rsidR="00B66E25">
        <w:t>”</w:t>
      </w:r>
      <w:r w:rsidR="0086164E">
        <w:t>, discuss the author’s message</w:t>
      </w:r>
      <w:r w:rsidR="00A40855">
        <w:t>s and how it was portrayed.</w:t>
      </w:r>
    </w:p>
    <w:p w14:paraId="298B0561" w14:textId="4573EA76" w:rsidR="00B66E25" w:rsidRDefault="00B66E25" w:rsidP="00B66E25">
      <w:pPr>
        <w:pStyle w:val="ListParagraph"/>
        <w:numPr>
          <w:ilvl w:val="0"/>
          <w:numId w:val="1"/>
        </w:numPr>
      </w:pPr>
      <w:r>
        <w:t>With reference to “</w:t>
      </w:r>
      <w:r>
        <w:t>Margarine and the Syrian Refugee Project”</w:t>
      </w:r>
      <w:r>
        <w:t>, discuss the author’s messages and how it was portrayed.</w:t>
      </w:r>
    </w:p>
    <w:p w14:paraId="2C76B2FC" w14:textId="05687D1A" w:rsidR="00B66E25" w:rsidRDefault="00B66E25" w:rsidP="00B66E25">
      <w:pPr>
        <w:pStyle w:val="ListParagraph"/>
        <w:numPr>
          <w:ilvl w:val="0"/>
          <w:numId w:val="1"/>
        </w:numPr>
      </w:pPr>
      <w:r>
        <w:t>With reference to “</w:t>
      </w:r>
      <w:r>
        <w:t>Cave Man</w:t>
      </w:r>
      <w:r>
        <w:t>”, discuss the author’s messages and how it was portrayed.</w:t>
      </w:r>
    </w:p>
    <w:p w14:paraId="1493FEED" w14:textId="2D80DD79" w:rsidR="00B66E25" w:rsidRDefault="00B66E25" w:rsidP="00B66E25">
      <w:pPr>
        <w:pStyle w:val="ListParagraph"/>
        <w:numPr>
          <w:ilvl w:val="0"/>
          <w:numId w:val="1"/>
        </w:numPr>
      </w:pPr>
      <w:r>
        <w:t>With reference to “</w:t>
      </w:r>
      <w:r>
        <w:t>Sophia’s Party</w:t>
      </w:r>
      <w:r>
        <w:t>”, discuss the author’s messages and how it was portrayed.</w:t>
      </w:r>
    </w:p>
    <w:p w14:paraId="6BADCA3D" w14:textId="7BD878D4" w:rsidR="00757478" w:rsidRDefault="00757478" w:rsidP="00757478">
      <w:pPr>
        <w:pStyle w:val="ListParagraph"/>
        <w:numPr>
          <w:ilvl w:val="0"/>
          <w:numId w:val="1"/>
        </w:numPr>
      </w:pPr>
      <w:r>
        <w:t>With reference to “</w:t>
      </w:r>
      <w:r>
        <w:t>The Moral Support of Presence</w:t>
      </w:r>
      <w:r>
        <w:t>”, discuss the author’s messages and how it was portrayed.</w:t>
      </w:r>
    </w:p>
    <w:p w14:paraId="3AA06828" w14:textId="354E13E5" w:rsidR="00757478" w:rsidRDefault="00757478" w:rsidP="00757478">
      <w:pPr>
        <w:pStyle w:val="ListParagraph"/>
        <w:numPr>
          <w:ilvl w:val="0"/>
          <w:numId w:val="1"/>
        </w:numPr>
      </w:pPr>
      <w:r>
        <w:t>With reference to “</w:t>
      </w:r>
      <w:r>
        <w:t>Painting the Eye</w:t>
      </w:r>
      <w:r>
        <w:t>”, discuss the author’s messages and how it was portrayed.</w:t>
      </w:r>
    </w:p>
    <w:p w14:paraId="0F5E0200" w14:textId="00C3B3D4" w:rsidR="00757478" w:rsidRDefault="00757478" w:rsidP="00757478">
      <w:pPr>
        <w:pStyle w:val="ListParagraph"/>
        <w:numPr>
          <w:ilvl w:val="0"/>
          <w:numId w:val="1"/>
        </w:numPr>
      </w:pPr>
      <w:r>
        <w:t>With reference to “</w:t>
      </w:r>
      <w:r w:rsidR="001D568C">
        <w:t>Rich Man Country</w:t>
      </w:r>
      <w:r>
        <w:t>”, discuss the author’s messages and how it was portrayed.</w:t>
      </w:r>
    </w:p>
    <w:p w14:paraId="6ED6821C" w14:textId="4EB67D65" w:rsidR="001D568C" w:rsidRDefault="001D568C" w:rsidP="001D568C">
      <w:pPr>
        <w:pStyle w:val="ListParagraph"/>
        <w:numPr>
          <w:ilvl w:val="0"/>
          <w:numId w:val="1"/>
        </w:numPr>
      </w:pPr>
      <w:r>
        <w:t>With reference to “</w:t>
      </w:r>
      <w:r>
        <w:t>Identity</w:t>
      </w:r>
      <w:r>
        <w:t>”, discuss the author’s messages and how it was portrayed.</w:t>
      </w:r>
    </w:p>
    <w:p w14:paraId="49F5665B" w14:textId="1046FE84" w:rsidR="001D568C" w:rsidRDefault="001D568C" w:rsidP="001D568C">
      <w:pPr>
        <w:pStyle w:val="ListParagraph"/>
        <w:numPr>
          <w:ilvl w:val="0"/>
          <w:numId w:val="1"/>
        </w:numPr>
      </w:pPr>
      <w:r>
        <w:lastRenderedPageBreak/>
        <w:t>With reference to “</w:t>
      </w:r>
      <w:r>
        <w:t>The Boy with the Missing Thumb</w:t>
      </w:r>
      <w:r>
        <w:t>”, discuss the author’s messages and how it was portrayed.</w:t>
      </w:r>
    </w:p>
    <w:p w14:paraId="0E9ECCE5" w14:textId="38AB3CA1" w:rsidR="001D568C" w:rsidRDefault="001D568C" w:rsidP="001D568C">
      <w:pPr>
        <w:pStyle w:val="ListParagraph"/>
        <w:numPr>
          <w:ilvl w:val="0"/>
          <w:numId w:val="1"/>
        </w:numPr>
      </w:pPr>
      <w:r>
        <w:t>With reference to “</w:t>
      </w:r>
      <w:r>
        <w:t>What They’re Doing Here</w:t>
      </w:r>
      <w:r>
        <w:t>”, discuss the author’s messages and how it was portrayed.</w:t>
      </w:r>
    </w:p>
    <w:p w14:paraId="1C41D025" w14:textId="72085D32" w:rsidR="001D568C" w:rsidRDefault="001D568C" w:rsidP="001D568C">
      <w:pPr>
        <w:pStyle w:val="ListParagraph"/>
        <w:numPr>
          <w:ilvl w:val="0"/>
          <w:numId w:val="1"/>
        </w:numPr>
      </w:pPr>
      <w:r>
        <w:t>With reference to “</w:t>
      </w:r>
      <w:r>
        <w:t>The Borrowed Boy</w:t>
      </w:r>
      <w:r>
        <w:t>”, discuss the author’s messages and how it was portrayed.</w:t>
      </w:r>
    </w:p>
    <w:p w14:paraId="7E12927F" w14:textId="77777777" w:rsidR="00B66E25" w:rsidRDefault="00B66E25" w:rsidP="001D568C">
      <w:pPr>
        <w:pStyle w:val="ListParagraph"/>
      </w:pPr>
    </w:p>
    <w:sectPr w:rsidR="00B66E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CD025B"/>
    <w:multiLevelType w:val="hybridMultilevel"/>
    <w:tmpl w:val="0736EB9C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7607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F19"/>
    <w:rsid w:val="000F2B8F"/>
    <w:rsid w:val="001D568C"/>
    <w:rsid w:val="002E0F19"/>
    <w:rsid w:val="0075499D"/>
    <w:rsid w:val="00757478"/>
    <w:rsid w:val="0086164E"/>
    <w:rsid w:val="009737A5"/>
    <w:rsid w:val="009A0D94"/>
    <w:rsid w:val="00A40855"/>
    <w:rsid w:val="00AB1A9A"/>
    <w:rsid w:val="00B66E25"/>
    <w:rsid w:val="00BA3C9A"/>
    <w:rsid w:val="00E44955"/>
    <w:rsid w:val="00FC3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8762D"/>
  <w15:chartTrackingRefBased/>
  <w15:docId w15:val="{45ADA0D4-036D-4D30-9F29-B3913BB8A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0F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493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Loh</dc:creator>
  <cp:keywords/>
  <dc:description/>
  <cp:lastModifiedBy>Joanna Loh</cp:lastModifiedBy>
  <cp:revision>9</cp:revision>
  <dcterms:created xsi:type="dcterms:W3CDTF">2022-09-09T07:28:00Z</dcterms:created>
  <dcterms:modified xsi:type="dcterms:W3CDTF">2022-09-09T07:57:00Z</dcterms:modified>
</cp:coreProperties>
</file>